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5.0" w:type="dxa"/>
        <w:jc w:val="left"/>
        <w:tblInd w:w="152.0" w:type="dxa"/>
        <w:tblLayout w:type="fixed"/>
        <w:tblLook w:val="0000"/>
      </w:tblPr>
      <w:tblGrid>
        <w:gridCol w:w="3150"/>
        <w:gridCol w:w="1665"/>
        <w:gridCol w:w="5250"/>
        <w:tblGridChange w:id="0">
          <w:tblGrid>
            <w:gridCol w:w="3150"/>
            <w:gridCol w:w="1665"/>
            <w:gridCol w:w="5250"/>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173347040"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17334704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173347041"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173347041"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w:t>
            </w:r>
            <w:r w:rsidDel="00000000" w:rsidR="00000000" w:rsidRPr="00000000">
              <w:rPr>
                <w:rFonts w:ascii="Arial" w:cs="Arial" w:eastAsia="Arial" w:hAnsi="Arial"/>
                <w:sz w:val="22"/>
                <w:szCs w:val="22"/>
                <w:rtl w:val="0"/>
              </w:rPr>
              <w:t xml:space="preserve">3287</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KATERINE  VALENCIA GUERRERO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1144109492</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w:t>
            </w:r>
            <w:r w:rsidDel="00000000" w:rsidR="00000000" w:rsidRPr="00000000">
              <w:rPr>
                <w:rFonts w:ascii="Arial" w:cs="Arial" w:eastAsia="Arial" w:hAnsi="Arial"/>
                <w:sz w:val="22"/>
                <w:szCs w:val="22"/>
                <w:rtl w:val="0"/>
              </w:rPr>
              <w:t xml:space="preserve">/SEP</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w:t>
            </w:r>
            <w:r w:rsidDel="00000000" w:rsidR="00000000" w:rsidRPr="00000000">
              <w:rPr>
                <w:rFonts w:ascii="Arial" w:cs="Arial" w:eastAsia="Arial" w:hAnsi="Arial"/>
                <w:sz w:val="22"/>
                <w:szCs w:val="22"/>
                <w:rtl w:val="0"/>
              </w:rPr>
              <w:t xml:space="preserve">1/OCT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4.368.000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1075635682</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8823351617</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14/10/2025</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AGOSTO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La contratista adjunta seguridad social del</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de Agosto de 2025 para el pago de esta cuenta, según decreto 1273 de 23/07/2018 que</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permite efectuar la cancelación mes vencido de la seguridad social. Se compromete a pagar</w:t>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seguridad social correspondiente.La contratista presenta planilla con mora en el pago</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4162.010.26.1.3287-2025</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1.Brindar apoyo en el desarrollo de actividades orientadas a la iniciación y formación deportiva en deportes urbanos y tendencias emergentes, dentro de las comunas y corregimientos gestionando</w:t>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acciones para la organización y desarrollo de las disciplinas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realizó trabajo en campo llevando a cabo los entrenamientos correspondientes a la disciplina de parkour, orientando a los participantes en el desarrollo de habilidades motrices, técnicas básicas y progresiones seguras. Además, acompañó el proceso de práctica para garantizar un aprendizaje adecuado, promoviendo el uso correcto del espacio y el cumplimiento de los objetivos del programa deportivo.</w:t>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realizó informes y llevó a cabo el registro de beneficiarios en el sistema SIDER, consolidando la información de asistencia, participación y avance del proceso deportivo. Así mismo, organizó y verificó los datos para asegurar la correcta trazabilidad, actualización y soporte de las actividades ejecutadas dentro del programa.</w:t>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Asistió a la mesa de trabajo en el escenario de deportes urbanos, donde el tema principal fue la buena realización de las sesiones de clase.</w:t>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4.Asistir o brindar apoyo en reuniones, capacitaciones o espacios formativos convocados por el área de Fomento, o que estén directamente relacionados con las funciones del cargo y el desarrollo del</w:t>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programa.</w:t>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asistió a la mesa de trabajo realizada en el escenario de deportes urbanos, donde se abordaron temas relacionados con la adecuada ejecución de las sesiones de clase. Durante el espacio, participó en el intercambio de experiencias, aportó observaciones para el mejoramiento de los procesos formativos y recibió orientaciones para fortalecer la calidad de las actividades desarrolladas.</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ind w:left="0" w:right="11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no se realizó esta actividad.</w:t>
            </w:r>
          </w:p>
          <w:p w:rsidR="00000000" w:rsidDel="00000000" w:rsidP="00000000" w:rsidRDefault="00000000" w:rsidRPr="00000000" w14:paraId="000000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6.Las demás relacionadas con el desarrollo del objeto contractual.”.</w:t>
            </w:r>
          </w:p>
          <w:p w:rsidR="00000000" w:rsidDel="00000000" w:rsidP="00000000" w:rsidRDefault="00000000" w:rsidRPr="00000000" w14:paraId="000000A3">
            <w:pPr>
              <w:jc w:val="both"/>
              <w:rPr>
                <w:sz w:val="22"/>
                <w:szCs w:val="22"/>
              </w:rPr>
            </w:pPr>
            <w:r w:rsidDel="00000000" w:rsidR="00000000" w:rsidRPr="00000000">
              <w:rPr>
                <w:rtl w:val="0"/>
              </w:rPr>
            </w:r>
          </w:p>
          <w:p w:rsidR="00000000" w:rsidDel="00000000" w:rsidP="00000000" w:rsidRDefault="00000000" w:rsidRPr="00000000" w14:paraId="000000A4">
            <w:pPr>
              <w:numPr>
                <w:ilvl w:val="0"/>
                <w:numId w:val="1"/>
              </w:numPr>
              <w:ind w:left="720" w:right="111" w:hanging="360"/>
              <w:jc w:val="both"/>
            </w:pPr>
            <w:r w:rsidDel="00000000" w:rsidR="00000000" w:rsidRPr="00000000">
              <w:rPr>
                <w:rFonts w:ascii="Arial" w:cs="Arial" w:eastAsia="Arial" w:hAnsi="Arial"/>
                <w:sz w:val="24"/>
                <w:szCs w:val="24"/>
                <w:rtl w:val="0"/>
              </w:rPr>
              <w:t xml:space="preserve">Durante este periodo no se realizó esta actividad.</w:t>
            </w:r>
            <w:r w:rsidDel="00000000" w:rsidR="00000000" w:rsidRPr="00000000">
              <w:rPr>
                <w:rtl w:val="0"/>
              </w:rPr>
            </w:r>
          </w:p>
          <w:p w:rsidR="00000000" w:rsidDel="00000000" w:rsidP="00000000" w:rsidRDefault="00000000" w:rsidRPr="00000000" w14:paraId="000000A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A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https://drive.google.com/drive/folders/1G4kIjVlYeJh7O12K7dt7n2-YGR3EDcsn?usp=drive_link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N/A</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Se le recomienda pagar seguridad social dentro de los plazos establecidos.</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w:t>
            </w:r>
            <w:r w:rsidDel="00000000" w:rsidR="00000000" w:rsidRPr="00000000">
              <w:rPr>
                <w:rFonts w:ascii="Arial" w:cs="Arial" w:eastAsia="Arial" w:hAnsi="Arial"/>
                <w:sz w:val="22"/>
                <w:szCs w:val="22"/>
                <w:rtl w:val="0"/>
              </w:rPr>
              <w:t xml:space="preserve">30/sep</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bl>
    <w:p w:rsidR="00000000" w:rsidDel="00000000" w:rsidP="00000000" w:rsidRDefault="00000000" w:rsidRPr="00000000" w14:paraId="000000CD">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E">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17334704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17334704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ARQmZ1tkVW/TTzSJ1uWkl61fyg==">CgMxLjA4AHIhMUxSS0FocFVVWUxPbWRPOFMxU283STF0Z3V0aDdWZHZD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2025-07-25T17:27:00Z</dcterms:created>
  <dc:creator>LEYDHER</dc:creator>
</cp:coreProperties>
</file>